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27" w:rsidRPr="00F167E6" w:rsidRDefault="00352A27" w:rsidP="00036DDD">
      <w:pPr>
        <w:spacing w:line="360" w:lineRule="auto"/>
        <w:jc w:val="center"/>
        <w:rPr>
          <w:rFonts w:ascii="Arial" w:hAnsi="Arial" w:cs="Arial"/>
        </w:rPr>
      </w:pPr>
      <w:r w:rsidRPr="00F167E6">
        <w:rPr>
          <w:rFonts w:ascii="Arial" w:hAnsi="Arial" w:cs="Arial"/>
        </w:rPr>
        <w:t>Η ΓΕΝΙΚΗ ΓΡΑΜΜΑΤΕΙΑ ΠΟΛΙΤΙΚΗΣ ΠΡΟΣΤΑΣΙΑΣ ΣΤΗΝ 80η ΔΙΕΘΝΗ ΕΚΘΕΣΗ ΘΕΣΣΑΛΟΝΙΚΗΣ</w:t>
      </w:r>
    </w:p>
    <w:p w:rsidR="00352A27" w:rsidRPr="00F167E6" w:rsidRDefault="00F167E6" w:rsidP="00F167E6">
      <w:pPr>
        <w:spacing w:line="360" w:lineRule="auto"/>
        <w:jc w:val="right"/>
        <w:rPr>
          <w:rFonts w:ascii="Arial" w:hAnsi="Arial" w:cs="Arial"/>
          <w:i/>
        </w:rPr>
      </w:pPr>
      <w:r w:rsidRPr="00F167E6">
        <w:rPr>
          <w:rFonts w:ascii="Arial" w:hAnsi="Arial" w:cs="Arial"/>
          <w:i/>
        </w:rPr>
        <w:t>Θεσσαλονίκη 5 Σεπτ</w:t>
      </w:r>
      <w:r w:rsidR="00112175">
        <w:rPr>
          <w:rFonts w:ascii="Arial" w:hAnsi="Arial" w:cs="Arial"/>
          <w:i/>
        </w:rPr>
        <w:t>ε</w:t>
      </w:r>
      <w:r w:rsidRPr="00F167E6">
        <w:rPr>
          <w:rFonts w:ascii="Arial" w:hAnsi="Arial" w:cs="Arial"/>
          <w:i/>
        </w:rPr>
        <w:t>μβρίου 2015</w:t>
      </w:r>
    </w:p>
    <w:p w:rsidR="00EE2971" w:rsidRPr="00EE2971" w:rsidRDefault="00EE2971" w:rsidP="00EE2971">
      <w:pPr>
        <w:pStyle w:val="Web"/>
        <w:rPr>
          <w:rFonts w:ascii="Arial" w:eastAsiaTheme="minorHAnsi" w:hAnsi="Arial" w:cs="Arial"/>
          <w:sz w:val="22"/>
          <w:szCs w:val="22"/>
          <w:lang w:eastAsia="en-US"/>
        </w:rPr>
      </w:pPr>
      <w:r w:rsidRPr="00EE2971">
        <w:rPr>
          <w:rFonts w:ascii="Arial" w:eastAsiaTheme="minorHAnsi" w:hAnsi="Arial" w:cs="Arial"/>
          <w:sz w:val="22"/>
          <w:szCs w:val="22"/>
          <w:lang w:eastAsia="en-US"/>
        </w:rPr>
        <w:t>Η Γενική Γραμματ</w:t>
      </w:r>
      <w:r>
        <w:rPr>
          <w:rFonts w:ascii="Arial" w:eastAsiaTheme="minorHAnsi" w:hAnsi="Arial" w:cs="Arial"/>
          <w:sz w:val="22"/>
          <w:szCs w:val="22"/>
          <w:lang w:eastAsia="en-US"/>
        </w:rPr>
        <w:t>ε</w:t>
      </w:r>
      <w:r w:rsidRPr="00EE2971">
        <w:rPr>
          <w:rFonts w:ascii="Arial" w:eastAsiaTheme="minorHAnsi" w:hAnsi="Arial" w:cs="Arial"/>
          <w:sz w:val="22"/>
          <w:szCs w:val="22"/>
          <w:lang w:eastAsia="en-US"/>
        </w:rPr>
        <w:t xml:space="preserve">ία Πολιτικής Προστασίας δίνει το παρόν </w:t>
      </w:r>
      <w:r>
        <w:rPr>
          <w:rFonts w:ascii="Arial" w:eastAsiaTheme="minorHAnsi" w:hAnsi="Arial" w:cs="Arial"/>
          <w:sz w:val="22"/>
          <w:szCs w:val="22"/>
          <w:lang w:eastAsia="en-US"/>
        </w:rPr>
        <w:t>στην 80η Διεθνή Έκθεση Θεσσαλονίκη</w:t>
      </w:r>
      <w:r w:rsidRPr="00EE2971">
        <w:rPr>
          <w:rFonts w:ascii="Arial" w:eastAsiaTheme="minorHAnsi" w:hAnsi="Arial" w:cs="Arial"/>
          <w:sz w:val="22"/>
          <w:szCs w:val="22"/>
          <w:lang w:eastAsia="en-US"/>
        </w:rPr>
        <w:t>ς, στο περίπτερο 15, θέση 56, έτοιμη να υποδεχτεί τους επισκέπτες της έκθεσης και να τους ενημερώσει για ζητήματα πολιτικής προστασίας.</w:t>
      </w:r>
    </w:p>
    <w:p w:rsidR="00EE2971" w:rsidRPr="00EE2971" w:rsidRDefault="00EE2971" w:rsidP="00EE2971">
      <w:pPr>
        <w:pStyle w:val="Web"/>
        <w:rPr>
          <w:rFonts w:ascii="Arial" w:eastAsiaTheme="minorHAnsi" w:hAnsi="Arial" w:cs="Arial"/>
          <w:sz w:val="22"/>
          <w:szCs w:val="22"/>
          <w:lang w:eastAsia="en-US"/>
        </w:rPr>
      </w:pPr>
      <w:r w:rsidRPr="00EE2971">
        <w:rPr>
          <w:rFonts w:ascii="Arial" w:eastAsiaTheme="minorHAnsi" w:hAnsi="Arial" w:cs="Arial"/>
          <w:sz w:val="22"/>
          <w:szCs w:val="22"/>
          <w:lang w:eastAsia="en-US"/>
        </w:rPr>
        <w:t>Το περίπτερο της Γενικής Γραμματείας τίμησε με την παρουσία του ο Αναπληρωτής Υπουργός Προστασίας του Πολίτη κ. Αντώνης Μακρυδημήτρης, συνοδευόμενος από τον Γενικό Γραμματέα Δημοσίας Τάξης κ. Δημήτρη Αναγνωστάκη και τον Αρχηγό του Πυροσβεστικού Σώματος, Αντιστράτηγο Βασίλειο Παπαγεωργίου.</w:t>
      </w:r>
    </w:p>
    <w:p w:rsidR="00EE2971" w:rsidRPr="00EE2971" w:rsidRDefault="00EE2971" w:rsidP="00EE2971">
      <w:pPr>
        <w:pStyle w:val="Web"/>
        <w:rPr>
          <w:rFonts w:ascii="Arial" w:eastAsiaTheme="minorHAnsi" w:hAnsi="Arial" w:cs="Arial"/>
          <w:sz w:val="22"/>
          <w:szCs w:val="22"/>
          <w:lang w:eastAsia="en-US"/>
        </w:rPr>
      </w:pPr>
      <w:r w:rsidRPr="00EE2971">
        <w:rPr>
          <w:rFonts w:ascii="Arial" w:eastAsiaTheme="minorHAnsi" w:hAnsi="Arial" w:cs="Arial"/>
          <w:sz w:val="22"/>
          <w:szCs w:val="22"/>
          <w:lang w:eastAsia="en-US"/>
        </w:rPr>
        <w:t>Στο περίπτερο μπορεί κανείς να ενημ</w:t>
      </w:r>
      <w:r>
        <w:rPr>
          <w:rFonts w:ascii="Arial" w:eastAsiaTheme="minorHAnsi" w:hAnsi="Arial" w:cs="Arial"/>
          <w:sz w:val="22"/>
          <w:szCs w:val="22"/>
          <w:lang w:eastAsia="en-US"/>
        </w:rPr>
        <w:t>ε</w:t>
      </w:r>
      <w:r w:rsidRPr="00EE2971">
        <w:rPr>
          <w:rFonts w:ascii="Arial" w:eastAsiaTheme="minorHAnsi" w:hAnsi="Arial" w:cs="Arial"/>
          <w:sz w:val="22"/>
          <w:szCs w:val="22"/>
          <w:lang w:eastAsia="en-US"/>
        </w:rPr>
        <w:t>ρωθεί για τις δράσεις της Υπηρεσίας που καλύπτουν όλο το εύρος των αρμοδιοτήτων της και να προμηθευτεί έντυπο ενημερωτικό υλικό.</w:t>
      </w:r>
    </w:p>
    <w:p w:rsidR="00352A27" w:rsidRPr="00F167E6" w:rsidRDefault="00352A27" w:rsidP="00352A27">
      <w:pPr>
        <w:spacing w:line="360" w:lineRule="auto"/>
        <w:jc w:val="both"/>
        <w:rPr>
          <w:rFonts w:ascii="Arial" w:hAnsi="Arial" w:cs="Arial"/>
        </w:rPr>
      </w:pPr>
    </w:p>
    <w:p w:rsidR="00352A27" w:rsidRPr="00F167E6" w:rsidRDefault="00352A27" w:rsidP="00352A27">
      <w:pPr>
        <w:spacing w:line="360" w:lineRule="auto"/>
        <w:jc w:val="both"/>
        <w:rPr>
          <w:rFonts w:ascii="Arial" w:hAnsi="Arial" w:cs="Arial"/>
        </w:rPr>
      </w:pPr>
    </w:p>
    <w:sectPr w:rsidR="00352A27" w:rsidRPr="00F167E6" w:rsidSect="00A95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2A27"/>
    <w:rsid w:val="00036DDD"/>
    <w:rsid w:val="00112175"/>
    <w:rsid w:val="00352A27"/>
    <w:rsid w:val="006A1D77"/>
    <w:rsid w:val="00A9589A"/>
    <w:rsid w:val="00E42C3B"/>
    <w:rsid w:val="00EE2971"/>
    <w:rsid w:val="00F1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gscp</dc:creator>
  <cp:lastModifiedBy>gscp</cp:lastModifiedBy>
  <cp:revision>6</cp:revision>
  <dcterms:created xsi:type="dcterms:W3CDTF">2015-09-05T13:35:00Z</dcterms:created>
  <dcterms:modified xsi:type="dcterms:W3CDTF">2015-09-06T11:19:00Z</dcterms:modified>
</cp:coreProperties>
</file>